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rPr>
          <w:rFonts w:hint="eastAsia"/>
          <w:lang w:val="en-US" w:eastAsia="zh-CN"/>
        </w:rPr>
        <w:t>网购物料链接</w:t>
      </w:r>
    </w:p>
    <w:p/>
    <w:p>
      <w:pPr>
        <w:rPr>
          <w:rFonts w:hint="eastAsia"/>
          <w:sz w:val="28"/>
          <w:szCs w:val="28"/>
          <w:lang w:val="en-US" w:eastAsia="zh-CN"/>
        </w:rPr>
      </w:pPr>
      <w:r>
        <w:drawing>
          <wp:inline distT="0" distB="0" distL="114300" distR="114300">
            <wp:extent cx="2943225" cy="236220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2943225" cy="2362200"/>
                    </a:xfrm>
                    <a:prstGeom prst="rect">
                      <a:avLst/>
                    </a:prstGeom>
                  </pic:spPr>
                </pic:pic>
              </a:graphicData>
            </a:graphic>
          </wp:inline>
        </w:drawing>
      </w:r>
    </w:p>
    <w:p>
      <w:pPr>
        <w:rPr>
          <w:rFonts w:hint="eastAsia"/>
          <w:b/>
          <w:bCs/>
          <w:sz w:val="28"/>
          <w:szCs w:val="28"/>
          <w:lang w:val="en-US" w:eastAsia="zh-CN"/>
        </w:rPr>
      </w:pPr>
      <w:r>
        <w:rPr>
          <w:rFonts w:hint="eastAsia"/>
          <w:b/>
          <w:bCs/>
          <w:sz w:val="28"/>
          <w:szCs w:val="28"/>
          <w:lang w:val="en-US" w:eastAsia="zh-CN"/>
        </w:rPr>
        <w:t>棉花云朵装饰道具</w:t>
      </w:r>
    </w:p>
    <w:p>
      <w:pPr>
        <w:rPr>
          <w:rFonts w:hint="eastAsia"/>
          <w:sz w:val="28"/>
          <w:szCs w:val="28"/>
          <w:lang w:val="en-US" w:eastAsia="zh-CN"/>
        </w:rPr>
      </w:pPr>
      <w:r>
        <w:rPr>
          <w:rFonts w:hint="eastAsia"/>
          <w:sz w:val="28"/>
          <w:szCs w:val="28"/>
          <w:lang w:val="en-US" w:eastAsia="zh-CN"/>
        </w:rPr>
        <w:t>规格数量：根据橱窗大小可选25CM/35CM/50CM/60CM</w:t>
      </w:r>
    </w:p>
    <w:p>
      <w:pPr>
        <w:rPr>
          <w:rFonts w:hint="eastAsia"/>
          <w:sz w:val="28"/>
          <w:szCs w:val="28"/>
          <w:lang w:val="en-US" w:eastAsia="zh-CN"/>
        </w:rPr>
      </w:pPr>
      <w:r>
        <w:rPr>
          <w:rFonts w:hint="eastAsia"/>
          <w:sz w:val="28"/>
          <w:szCs w:val="28"/>
          <w:lang w:val="en-US" w:eastAsia="zh-CN"/>
        </w:rPr>
        <w:t xml:space="preserve">          大橱窗4个，小橱窗2个，共不高于20元</w:t>
      </w:r>
    </w:p>
    <w:p>
      <w:pPr>
        <w:rPr>
          <w:rFonts w:hint="eastAsia"/>
          <w:sz w:val="28"/>
          <w:szCs w:val="28"/>
          <w:lang w:val="en-US" w:eastAsia="zh-CN"/>
        </w:rPr>
      </w:pPr>
      <w:r>
        <w:rPr>
          <w:rFonts w:hint="eastAsia"/>
          <w:sz w:val="28"/>
          <w:szCs w:val="28"/>
          <w:lang w:val="en-US" w:eastAsia="zh-CN"/>
        </w:rPr>
        <w:t>网页链接：</w:t>
      </w:r>
    </w:p>
    <w:p>
      <w:pPr>
        <w:rPr>
          <w:rFonts w:hint="eastAsia"/>
          <w:sz w:val="28"/>
          <w:szCs w:val="28"/>
          <w:lang w:val="en-US" w:eastAsia="zh-CN"/>
        </w:rPr>
      </w:pPr>
      <w:r>
        <w:rPr>
          <w:rFonts w:hint="eastAsia"/>
          <w:sz w:val="28"/>
          <w:szCs w:val="28"/>
          <w:lang w:val="en-US" w:eastAsia="zh-CN"/>
        </w:rPr>
        <w:fldChar w:fldCharType="begin"/>
      </w:r>
      <w:r>
        <w:rPr>
          <w:rFonts w:hint="eastAsia"/>
          <w:sz w:val="28"/>
          <w:szCs w:val="28"/>
          <w:lang w:val="en-US" w:eastAsia="zh-CN"/>
        </w:rPr>
        <w:instrText xml:space="preserve"> HYPERLINK "https://item.taobao.com/item.htm?id=594753220333&amp;a%20li_refid" </w:instrText>
      </w:r>
      <w:r>
        <w:rPr>
          <w:rFonts w:hint="eastAsia"/>
          <w:sz w:val="28"/>
          <w:szCs w:val="28"/>
          <w:lang w:val="en-US" w:eastAsia="zh-CN"/>
        </w:rPr>
        <w:fldChar w:fldCharType="separate"/>
      </w:r>
      <w:r>
        <w:rPr>
          <w:rStyle w:val="6"/>
          <w:rFonts w:hint="eastAsia"/>
          <w:sz w:val="28"/>
          <w:szCs w:val="28"/>
          <w:lang w:val="en-US" w:eastAsia="zh-CN"/>
        </w:rPr>
        <w:t>https://item.taobao.com/item.htm?id=594753220333&amp;a%20li_refid</w:t>
      </w:r>
      <w:r>
        <w:rPr>
          <w:rFonts w:hint="eastAsia"/>
          <w:sz w:val="28"/>
          <w:szCs w:val="28"/>
          <w:lang w:val="en-US" w:eastAsia="zh-CN"/>
        </w:rPr>
        <w:fldChar w:fldCharType="end"/>
      </w:r>
    </w:p>
    <w:p>
      <w:pPr>
        <w:rPr>
          <w:rFonts w:hint="eastAsia"/>
          <w:sz w:val="28"/>
          <w:szCs w:val="28"/>
          <w:lang w:val="en-US" w:eastAsia="zh-CN"/>
        </w:rPr>
      </w:pPr>
      <w:r>
        <w:rPr>
          <w:rFonts w:hint="eastAsia"/>
          <w:sz w:val="28"/>
          <w:szCs w:val="28"/>
          <w:lang w:val="en-US" w:eastAsia="zh-CN"/>
        </w:rPr>
        <w:t>手淘链接：</w:t>
      </w:r>
    </w:p>
    <w:p>
      <w:pPr>
        <w:rPr>
          <w:rFonts w:hint="eastAsia"/>
          <w:sz w:val="28"/>
          <w:szCs w:val="28"/>
          <w:lang w:val="en-US" w:eastAsia="zh-CN"/>
        </w:rPr>
      </w:pPr>
      <w:r>
        <w:rPr>
          <w:rFonts w:hint="eastAsia"/>
          <w:sz w:val="28"/>
          <w:szCs w:val="28"/>
          <w:lang w:val="en-US" w:eastAsia="zh-CN"/>
        </w:rPr>
        <w:t>【淘宝】https://m.tb.cn/h.fqQeYy0?tk=VKNB2iLBeVr「婚庆棉花云朵装饰道具吊饰幼儿园仿真白云布置店铺橱窗云彩挂饰」</w:t>
      </w:r>
    </w:p>
    <w:p>
      <w:pPr>
        <w:rPr>
          <w:rFonts w:hint="eastAsia"/>
          <w:sz w:val="28"/>
          <w:szCs w:val="28"/>
          <w:lang w:val="en-US" w:eastAsia="zh-CN"/>
        </w:rPr>
      </w:pPr>
      <w:r>
        <w:rPr>
          <w:rFonts w:hint="eastAsia"/>
          <w:sz w:val="28"/>
          <w:szCs w:val="28"/>
          <w:lang w:val="en-US" w:eastAsia="zh-CN"/>
        </w:rPr>
        <w:t>点击链接直接打开</w:t>
      </w:r>
    </w:p>
    <w:p/>
    <w:p/>
    <w:p/>
    <w:p>
      <w:pPr>
        <w:rPr>
          <w:rFonts w:hint="eastAsia" w:eastAsiaTheme="minorEastAsia"/>
          <w:lang w:val="en-US" w:eastAsia="zh-CN"/>
        </w:rPr>
      </w:pPr>
      <w:r>
        <w:drawing>
          <wp:inline distT="0" distB="0" distL="114300" distR="114300">
            <wp:extent cx="2495550" cy="2805430"/>
            <wp:effectExtent l="0" t="0" r="0" b="1397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5"/>
                    <a:stretch>
                      <a:fillRect/>
                    </a:stretch>
                  </pic:blipFill>
                  <pic:spPr>
                    <a:xfrm>
                      <a:off x="0" y="0"/>
                      <a:ext cx="2495550" cy="2805430"/>
                    </a:xfrm>
                    <a:prstGeom prst="rect">
                      <a:avLst/>
                    </a:prstGeom>
                  </pic:spPr>
                </pic:pic>
              </a:graphicData>
            </a:graphic>
          </wp:inline>
        </w:drawing>
      </w:r>
      <w:r>
        <w:rPr>
          <w:rFonts w:hint="eastAsia"/>
          <w:lang w:val="en-US" w:eastAsia="zh-CN"/>
        </w:rPr>
        <w:t xml:space="preserve"> </w:t>
      </w:r>
      <w:bookmarkStart w:id="0" w:name="_GoBack"/>
      <w:bookmarkEnd w:id="0"/>
    </w:p>
    <w:p>
      <w:pPr>
        <w:rPr>
          <w:rFonts w:hint="eastAsia"/>
          <w:sz w:val="28"/>
          <w:szCs w:val="28"/>
          <w:lang w:val="en-US" w:eastAsia="zh-CN"/>
        </w:rPr>
      </w:pPr>
      <w:r>
        <w:rPr>
          <w:rFonts w:hint="eastAsia"/>
          <w:b/>
          <w:bCs/>
          <w:sz w:val="28"/>
          <w:szCs w:val="28"/>
          <w:lang w:val="en-US" w:eastAsia="zh-CN"/>
        </w:rPr>
        <w:t>热气球装饰道具</w:t>
      </w:r>
      <w:r>
        <w:rPr>
          <w:rFonts w:hint="eastAsia"/>
          <w:sz w:val="28"/>
          <w:szCs w:val="28"/>
          <w:lang w:val="en-US" w:eastAsia="zh-CN"/>
        </w:rPr>
        <w:t xml:space="preserve">      40X30CM  4.2元/个、50X40CM  5.8元/个</w:t>
      </w:r>
    </w:p>
    <w:p>
      <w:pPr>
        <w:rPr>
          <w:rFonts w:hint="eastAsia"/>
          <w:sz w:val="28"/>
          <w:szCs w:val="28"/>
          <w:lang w:val="en-US" w:eastAsia="zh-CN"/>
        </w:rPr>
      </w:pPr>
      <w:r>
        <w:rPr>
          <w:rFonts w:hint="eastAsia"/>
          <w:sz w:val="28"/>
          <w:szCs w:val="28"/>
          <w:lang w:val="en-US" w:eastAsia="zh-CN"/>
        </w:rPr>
        <w:t>规格数量：宝蓝条纹40X30CM（2个）、50X40CM（1个）</w:t>
      </w:r>
    </w:p>
    <w:p>
      <w:pPr>
        <w:rPr>
          <w:rFonts w:hint="eastAsia"/>
          <w:sz w:val="28"/>
          <w:szCs w:val="28"/>
          <w:lang w:val="en-US" w:eastAsia="zh-CN"/>
        </w:rPr>
      </w:pPr>
      <w:r>
        <w:rPr>
          <w:rFonts w:hint="eastAsia"/>
          <w:sz w:val="28"/>
          <w:szCs w:val="28"/>
          <w:lang w:val="en-US" w:eastAsia="zh-CN"/>
        </w:rPr>
        <w:t xml:space="preserve">                 橱窗长度低于2.5米的可减少数量  </w:t>
      </w:r>
    </w:p>
    <w:p>
      <w:pPr>
        <w:rPr>
          <w:rFonts w:hint="eastAsia"/>
          <w:sz w:val="28"/>
          <w:szCs w:val="28"/>
          <w:lang w:val="en-US" w:eastAsia="zh-CN"/>
        </w:rPr>
      </w:pPr>
      <w:r>
        <w:rPr>
          <w:rFonts w:hint="eastAsia"/>
          <w:sz w:val="28"/>
          <w:szCs w:val="28"/>
          <w:lang w:val="en-US" w:eastAsia="zh-CN"/>
        </w:rPr>
        <w:t>网页链接：</w:t>
      </w:r>
    </w:p>
    <w:p>
      <w:pPr>
        <w:rPr>
          <w:rFonts w:hint="eastAsia"/>
          <w:sz w:val="28"/>
          <w:szCs w:val="28"/>
          <w:lang w:val="en-US" w:eastAsia="zh-CN"/>
        </w:rPr>
      </w:pPr>
      <w:r>
        <w:rPr>
          <w:rFonts w:hint="eastAsia"/>
          <w:sz w:val="28"/>
          <w:szCs w:val="28"/>
          <w:lang w:val="en-US" w:eastAsia="zh-CN"/>
        </w:rPr>
        <w:fldChar w:fldCharType="begin"/>
      </w:r>
      <w:r>
        <w:rPr>
          <w:rFonts w:hint="eastAsia"/>
          <w:sz w:val="28"/>
          <w:szCs w:val="28"/>
          <w:lang w:val="en-US" w:eastAsia="zh-CN"/>
        </w:rPr>
        <w:instrText xml:space="preserve"> HYPERLINK "https://item.taobao.com/item.htm?spm=a1z0d.6639537.1997196601.89.24167484HaUr8Y&amp;id=562136276694" </w:instrText>
      </w:r>
      <w:r>
        <w:rPr>
          <w:rFonts w:hint="eastAsia"/>
          <w:sz w:val="28"/>
          <w:szCs w:val="28"/>
          <w:lang w:val="en-US" w:eastAsia="zh-CN"/>
        </w:rPr>
        <w:fldChar w:fldCharType="separate"/>
      </w:r>
      <w:r>
        <w:rPr>
          <w:rStyle w:val="6"/>
          <w:rFonts w:hint="eastAsia"/>
          <w:sz w:val="28"/>
          <w:szCs w:val="28"/>
          <w:lang w:val="en-US" w:eastAsia="zh-CN"/>
        </w:rPr>
        <w:t>https://item.taobao.com/item.htm?spm=a1z0d.6639537.1997196601.89.24167484HaUr8Y&amp;id=562136276694</w:t>
      </w:r>
      <w:r>
        <w:rPr>
          <w:rFonts w:hint="eastAsia"/>
          <w:sz w:val="28"/>
          <w:szCs w:val="28"/>
          <w:lang w:val="en-US" w:eastAsia="zh-CN"/>
        </w:rPr>
        <w:fldChar w:fldCharType="end"/>
      </w:r>
    </w:p>
    <w:p>
      <w:pPr>
        <w:rPr>
          <w:rFonts w:hint="eastAsia"/>
          <w:sz w:val="28"/>
          <w:szCs w:val="28"/>
          <w:lang w:val="en-US" w:eastAsia="zh-CN"/>
        </w:rPr>
      </w:pPr>
      <w:r>
        <w:rPr>
          <w:rFonts w:hint="eastAsia"/>
          <w:sz w:val="28"/>
          <w:szCs w:val="28"/>
          <w:lang w:val="en-US" w:eastAsia="zh-CN"/>
        </w:rPr>
        <w:t>手淘链接：</w:t>
      </w:r>
    </w:p>
    <w:p>
      <w:pPr>
        <w:rPr>
          <w:rFonts w:hint="eastAsia"/>
          <w:sz w:val="28"/>
          <w:szCs w:val="28"/>
          <w:lang w:val="en-US" w:eastAsia="zh-CN"/>
        </w:rPr>
      </w:pPr>
      <w:r>
        <w:rPr>
          <w:rFonts w:hint="eastAsia"/>
          <w:sz w:val="28"/>
          <w:szCs w:val="28"/>
          <w:lang w:val="en-US" w:eastAsia="zh-CN"/>
        </w:rPr>
        <w:t>【淘宝】https://m.tb.cn/h.fJQWUJ1?tk=jQ0P2iLB5BQ「六一儿童节热气球装饰布置灯笼酒吧店铺商场幼儿园走廊纸挂饰吊饰」</w:t>
      </w:r>
    </w:p>
    <w:p>
      <w:pPr>
        <w:rPr>
          <w:rFonts w:hint="eastAsia"/>
          <w:sz w:val="28"/>
          <w:szCs w:val="28"/>
          <w:lang w:val="en-US" w:eastAsia="zh-CN"/>
        </w:rPr>
      </w:pPr>
      <w:r>
        <w:rPr>
          <w:rFonts w:hint="eastAsia"/>
          <w:sz w:val="28"/>
          <w:szCs w:val="28"/>
          <w:lang w:val="en-US" w:eastAsia="zh-CN"/>
        </w:rPr>
        <w:t>点击链接直接打开</w:t>
      </w:r>
    </w:p>
    <w:p>
      <w:r>
        <w:drawing>
          <wp:anchor distT="0" distB="0" distL="114300" distR="114300" simplePos="0" relativeHeight="251664384" behindDoc="0" locked="0" layoutInCell="1" allowOverlap="1">
            <wp:simplePos x="0" y="0"/>
            <wp:positionH relativeFrom="column">
              <wp:posOffset>853440</wp:posOffset>
            </wp:positionH>
            <wp:positionV relativeFrom="paragraph">
              <wp:posOffset>7362825</wp:posOffset>
            </wp:positionV>
            <wp:extent cx="2524760" cy="2397760"/>
            <wp:effectExtent l="0" t="0" r="8890" b="2540"/>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2524760" cy="2397760"/>
                    </a:xfrm>
                    <a:prstGeom prst="rect">
                      <a:avLst/>
                    </a:prstGeom>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828675</wp:posOffset>
                </wp:positionH>
                <wp:positionV relativeFrom="paragraph">
                  <wp:posOffset>9817735</wp:posOffset>
                </wp:positionV>
                <wp:extent cx="2976880" cy="1353185"/>
                <wp:effectExtent l="0" t="0" r="0" b="0"/>
                <wp:wrapNone/>
                <wp:docPr id="1" name="文本框 14"/>
                <wp:cNvGraphicFramePr/>
                <a:graphic xmlns:a="http://schemas.openxmlformats.org/drawingml/2006/main">
                  <a:graphicData uri="http://schemas.microsoft.com/office/word/2010/wordprocessingShape">
                    <wps:wsp>
                      <wps:cNvSpPr txBox="1"/>
                      <wps:spPr>
                        <a:xfrm>
                          <a:off x="0" y="0"/>
                          <a:ext cx="2976880" cy="1353185"/>
                        </a:xfrm>
                        <a:prstGeom prst="rect">
                          <a:avLst/>
                        </a:prstGeom>
                        <a:noFill/>
                        <a:ln w="9525">
                          <a:noFill/>
                        </a:ln>
                      </wps:spPr>
                      <wps:txbx>
                        <w:txbxContent>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扑克牌纸牌  4.75元</w:t>
                            </w:r>
                          </w:p>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规格数量：2倍大尺寸  1份</w:t>
                            </w:r>
                          </w:p>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链接：</w:t>
                            </w:r>
                          </w:p>
                          <w:p>
                            <w:pPr>
                              <w:pStyle w:val="3"/>
                              <w:kinsoku/>
                              <w:spacing w:line="240" w:lineRule="auto"/>
                              <w:ind w:left="0"/>
                              <w:jc w:val="left"/>
                            </w:pPr>
                            <w:r>
                              <w:rPr>
                                <w:rFonts w:ascii="微软雅黑" w:eastAsia="微软雅黑" w:hAnsiTheme="minorBidi"/>
                                <w:color w:val="44546A" w:themeColor="text2"/>
                                <w:kern w:val="24"/>
                                <w:sz w:val="28"/>
                                <w:szCs w:val="28"/>
                                <w14:textFill>
                                  <w14:solidFill>
                                    <w14:schemeClr w14:val="tx2"/>
                                  </w14:solidFill>
                                </w14:textFill>
                              </w:rPr>
                              <w:t>https://item.taobao.com/item.htm?id=520911897696</w:t>
                            </w:r>
                          </w:p>
                        </w:txbxContent>
                      </wps:txbx>
                      <wps:bodyPr wrap="square" anchor="t">
                        <a:spAutoFit/>
                      </wps:bodyPr>
                    </wps:wsp>
                  </a:graphicData>
                </a:graphic>
              </wp:anchor>
            </w:drawing>
          </mc:Choice>
          <mc:Fallback>
            <w:pict>
              <v:shape id="文本框 14" o:spid="_x0000_s1026" o:spt="202" type="#_x0000_t202" style="position:absolute;left:0pt;margin-left:65.25pt;margin-top:773.05pt;height:106.55pt;width:234.4pt;z-index:251663360;mso-width-relative:page;mso-height-relative:page;" filled="f" stroked="f" coordsize="21600,21600" o:gfxdata="UEsDBAoAAAAAAIdO4kAAAAAAAAAAAAAAAAAEAAAAZHJzL1BLAwQUAAAACACHTuJAhfeY2toAAAAN&#10;AQAADwAAAGRycy9kb3ducmV2LnhtbE2PzU7DMBCE70i8g7VI3KidFpcmxKkQPxKHXijh7sbbOCK2&#10;o9ht0rdnOcFtZ3c0+025nV3PzjjGLngF2UIAQ98E0/lWQf35drcBFpP2RvfBo4ILRthW11elLkyY&#10;/Aee96llFOJjoRXYlIaC89hYdDouwoCebscwOp1Iji03o54o3PV8KcSaO915+mD1gM8Wm+/9ySlI&#10;yTxll/rVxfevefcyWdFIXSt1e5OJR2AJ5/Rnhl98QoeKmA7h5E1kPemVkGSlQd6vM2BkkXm+Anag&#10;1YPMl8Crkv9vUf0AUEsDBBQAAAAIAIdO4kBsZXJNywEAAIADAAAOAAAAZHJzL2Uyb0RvYy54bWyt&#10;U82O0zAQviPxDpbvNE2XLt2o6QpULRcESAsP4Dp2Y8n2GI/bpC8Ab8CJC3eeq8/BOAldtFz2wMWx&#10;5+eb+b6ZrG97Z9lRRTTga17O5pwpL6Exfl/zz5/uXqw4wyR8Iyx4VfOTQn67ef5s3YVKLaAF26jI&#10;CMRj1YWatymFqihQtsoJnEFQnpwaohOJnnFfNFF0hO5ssZjPr4sOYhMiSIVI1u3o5BNifAogaG2k&#10;2oI8OOXTiBqVFYkoYWsC8s3QrdZKpg9ao0rM1pyYpuGkInTf5bPYrEW1jyK0Rk4tiKe08IiTE8ZT&#10;0QvUViTBDtH8A+WMjICg00yCK0YigyLEopw/0ua+FUENXEhqDBfR8f/ByvfHj5GZhjaBMy8cDfz8&#10;/dv5x6/zz6+sfJn16QJWFHYfKDD1b6DPsZMdyZhp9zq6/CVCjPyk7umiruoTk2Rc3Ly6Xq3IJclX&#10;Xi2vytUy4xQP6SFieqvAsXypeaTxDaqK4ztMY+ifkFzNw52xluyisp51Nb9ZLpZDwsVD4NZTjUxi&#10;bDbfUr/rJwY7aE5ErKMVqDl+OYioOBNetkBbMlbH8PqQqNTQQU4fcyZUGszAYVqiPPm/30PUw4+z&#10;+Q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F95ja2gAAAA0BAAAPAAAAAAAAAAEAIAAAACIAAABk&#10;cnMvZG93bnJldi54bWxQSwECFAAUAAAACACHTuJAbGVyTcsBAACAAwAADgAAAAAAAAABACAAAAAp&#10;AQAAZHJzL2Uyb0RvYy54bWxQSwUGAAAAAAYABgBZAQAAZgUAAAAA&#10;">
                <v:fill on="f" focussize="0,0"/>
                <v:stroke on="f"/>
                <v:imagedata o:title=""/>
                <o:lock v:ext="edit" aspectratio="f"/>
                <v:textbox style="mso-fit-shape-to-text:t;">
                  <w:txbxContent>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扑克牌纸牌  4.75元</w:t>
                      </w:r>
                    </w:p>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规格数量：2倍大尺寸  1份</w:t>
                      </w:r>
                    </w:p>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链接：</w:t>
                      </w:r>
                    </w:p>
                    <w:p>
                      <w:pPr>
                        <w:pStyle w:val="3"/>
                        <w:kinsoku/>
                        <w:spacing w:line="240" w:lineRule="auto"/>
                        <w:ind w:left="0"/>
                        <w:jc w:val="left"/>
                      </w:pPr>
                      <w:r>
                        <w:rPr>
                          <w:rFonts w:ascii="微软雅黑" w:eastAsia="微软雅黑" w:hAnsiTheme="minorBidi"/>
                          <w:color w:val="44546A" w:themeColor="text2"/>
                          <w:kern w:val="24"/>
                          <w:sz w:val="28"/>
                          <w:szCs w:val="28"/>
                          <w14:textFill>
                            <w14:solidFill>
                              <w14:schemeClr w14:val="tx2"/>
                            </w14:solidFill>
                          </w14:textFill>
                        </w:rPr>
                        <w:t>https://item.taobao.com/item.htm?id=520911897696</w:t>
                      </w:r>
                    </w:p>
                  </w:txbxContent>
                </v:textbox>
              </v:shape>
            </w:pict>
          </mc:Fallback>
        </mc:AlternateContent>
      </w:r>
      <w:r>
        <w:drawing>
          <wp:anchor distT="0" distB="0" distL="114300" distR="114300" simplePos="0" relativeHeight="251661312" behindDoc="0" locked="0" layoutInCell="1" allowOverlap="1">
            <wp:simplePos x="0" y="0"/>
            <wp:positionH relativeFrom="column">
              <wp:posOffset>-123825</wp:posOffset>
            </wp:positionH>
            <wp:positionV relativeFrom="paragraph">
              <wp:posOffset>5153025</wp:posOffset>
            </wp:positionV>
            <wp:extent cx="2649220" cy="2635885"/>
            <wp:effectExtent l="0" t="0" r="17780" b="1206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2649220" cy="2635885"/>
                    </a:xfrm>
                    <a:prstGeom prst="rect">
                      <a:avLst/>
                    </a:prstGeom>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2640965</wp:posOffset>
                </wp:positionH>
                <wp:positionV relativeFrom="paragraph">
                  <wp:posOffset>4876800</wp:posOffset>
                </wp:positionV>
                <wp:extent cx="3208655" cy="2276475"/>
                <wp:effectExtent l="0" t="0" r="0" b="0"/>
                <wp:wrapNone/>
                <wp:docPr id="21" name="文本框 20"/>
                <wp:cNvGraphicFramePr/>
                <a:graphic xmlns:a="http://schemas.openxmlformats.org/drawingml/2006/main">
                  <a:graphicData uri="http://schemas.microsoft.com/office/word/2010/wordprocessingShape">
                    <wps:wsp>
                      <wps:cNvSpPr txBox="1"/>
                      <wps:spPr>
                        <a:xfrm>
                          <a:off x="0" y="0"/>
                          <a:ext cx="3208655" cy="2276475"/>
                        </a:xfrm>
                        <a:prstGeom prst="rect">
                          <a:avLst/>
                        </a:prstGeom>
                        <a:noFill/>
                        <a:ln w="9525">
                          <a:noFill/>
                        </a:ln>
                      </wps:spPr>
                      <wps:txbx>
                        <w:txbxContent>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立体装饰墙贴  9.8元</w:t>
                            </w:r>
                          </w:p>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规格：</w:t>
                            </w:r>
                            <w:r>
                              <w:rPr>
                                <w:rFonts w:ascii="微软雅黑" w:eastAsia="微软雅黑" w:hAnsiTheme="minorBidi"/>
                                <w:color w:val="44546A" w:themeColor="text2"/>
                                <w:kern w:val="24"/>
                                <w:sz w:val="36"/>
                                <w:szCs w:val="36"/>
                                <w14:textFill>
                                  <w14:solidFill>
                                    <w14:schemeClr w14:val="tx2"/>
                                  </w14:solidFill>
                                </w14:textFill>
                              </w:rPr>
                              <w:t xml:space="preserve">淡粉色一套12朵 </w:t>
                            </w:r>
                          </w:p>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数量：</w:t>
                            </w:r>
                            <w:r>
                              <w:rPr>
                                <w:rFonts w:ascii="微软雅黑" w:eastAsia="微软雅黑" w:hAnsiTheme="minorBidi"/>
                                <w:color w:val="44546A" w:themeColor="text2"/>
                                <w:kern w:val="24"/>
                                <w:sz w:val="36"/>
                                <w:szCs w:val="36"/>
                                <w14:textFill>
                                  <w14:solidFill>
                                    <w14:schemeClr w14:val="tx2"/>
                                  </w14:solidFill>
                                </w14:textFill>
                              </w:rPr>
                              <w:t>小店2套 大店4套</w:t>
                            </w:r>
                          </w:p>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链接：</w:t>
                            </w:r>
                          </w:p>
                          <w:p>
                            <w:pPr>
                              <w:pStyle w:val="3"/>
                              <w:kinsoku/>
                              <w:spacing w:line="240" w:lineRule="auto"/>
                              <w:ind w:left="0"/>
                              <w:jc w:val="left"/>
                            </w:pPr>
                            <w:r>
                              <w:rPr>
                                <w:rFonts w:ascii="微软雅黑" w:eastAsia="微软雅黑" w:hAnsiTheme="minorBidi"/>
                                <w:color w:val="44546A" w:themeColor="text2"/>
                                <w:kern w:val="24"/>
                                <w:sz w:val="28"/>
                                <w:szCs w:val="28"/>
                                <w14:textFill>
                                  <w14:solidFill>
                                    <w14:schemeClr w14:val="tx2"/>
                                  </w14:solidFill>
                                </w14:textFill>
                              </w:rPr>
                              <w:t>https://item.taobao.com/item.htm?ut_sk=1.XmtK8nr/5bUDAHKRmKlfDdik_21380790_1645165090711.TaoPassword-Weixin.1&amp;id=554556814979</w:t>
                            </w:r>
                          </w:p>
                        </w:txbxContent>
                      </wps:txbx>
                      <wps:bodyPr wrap="square" anchor="t">
                        <a:spAutoFit/>
                      </wps:bodyPr>
                    </wps:wsp>
                  </a:graphicData>
                </a:graphic>
              </wp:anchor>
            </w:drawing>
          </mc:Choice>
          <mc:Fallback>
            <w:pict>
              <v:shape id="文本框 20" o:spid="_x0000_s1026" o:spt="202" type="#_x0000_t202" style="position:absolute;left:0pt;margin-left:207.95pt;margin-top:384pt;height:179.25pt;width:252.65pt;z-index:251660288;mso-width-relative:page;mso-height-relative:page;" filled="f" stroked="f" coordsize="21600,21600" o:gfxdata="UEsDBAoAAAAAAIdO4kAAAAAAAAAAAAAAAAAEAAAAZHJzL1BLAwQUAAAACACHTuJAIHaLotkAAAAM&#10;AQAADwAAAGRycy9kb3ducmV2LnhtbE2Py07DMBBF90j8gzVI7KjtiIQ2jVMhHhILNpSwd+NpHBHb&#10;Uew26d8zrGA5mqN7z612ixvYGafYB69ArgQw9G0wve8UNJ+vd2tgMWlv9BA8KrhghF19fVXp0oTZ&#10;f+B5nzpGIT6WWoFNaSw5j61Fp+MqjOjpdwyT04nOqeNm0jOFu4FnQhTc6d5Tg9UjPllsv/cnpyAl&#10;8ygvzYuLb1/L+/NsRZvrRqnbGym2wBIu6Q+GX31Sh5qcDuHkTWSDgnuZbwhV8FCsaRQRm0xmwA6E&#10;yqzIgdcV/z+i/gFQSwMEFAAAAAgAh07iQB+lP3jLAQAAgQMAAA4AAABkcnMvZTJvRG9jLnhtbK1T&#10;S27bMBDdF8gdCO5ryWrlJILloIWRboq2QJID0BRlEeAvHNqSL9DeoKtuuu+5fI4MKcUu0k0W3VDk&#10;fN7MezNa3gxakb3wIK2p6XyWUyIMt40025o+3N++vaIEAjMNU9aImh4E0JvVxZtl7ypR2M6qRniC&#10;IAaq3tW0C8FVWQa8E5rBzDph0Nlar1nAp99mjWc9omuVFXm+yHrrG+ctFwBoXY9OOiH61wDatpVc&#10;rC3faWHCiOqFYgEpQScd0FXqtm0FD1/bFkQgqqbINKQTi+B9E89stWTV1jPXST61wF7TwgtOmkmD&#10;RU9QaxYY2Xn5D5SW3FuwbZhxq7ORSFIEWczzF9rcdcyJxAWlBncSHf4fLP+y/+aJbGpazCkxTOPE&#10;jz9/HH/9Of7+TookUO+gwrg7h5Fh+GgHXJsoXLQDGiPvofU6fpERQT/KezjJK4ZAOBrfFfnVoiwp&#10;4egrisvF+8sy4mTndOchfBJWk3ipqcf5JVnZ/jOEMfQ5JFYz9lYqlWaoDOlrel0WZUo4eRBcGaxx&#10;bjbewrAZJgYb2xyQWI87UFN43DEvKGGGdxbXZKwO7sMuYKnUQUwfcyZUnEziMG1RHP3f7xR1/nNW&#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B2i6LZAAAADAEAAA8AAAAAAAAAAQAgAAAAIgAAAGRy&#10;cy9kb3ducmV2LnhtbFBLAQIUABQAAAAIAIdO4kAfpT94ywEAAIEDAAAOAAAAAAAAAAEAIAAAACgB&#10;AABkcnMvZTJvRG9jLnhtbFBLBQYAAAAABgAGAFkBAABlBQAAAAA=&#10;">
                <v:fill on="f" focussize="0,0"/>
                <v:stroke on="f"/>
                <v:imagedata o:title=""/>
                <o:lock v:ext="edit" aspectratio="f"/>
                <v:textbox style="mso-fit-shape-to-text:t;">
                  <w:txbxContent>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立体装饰墙贴  9.8元</w:t>
                      </w:r>
                    </w:p>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规格：</w:t>
                      </w:r>
                      <w:r>
                        <w:rPr>
                          <w:rFonts w:ascii="微软雅黑" w:eastAsia="微软雅黑" w:hAnsiTheme="minorBidi"/>
                          <w:color w:val="44546A" w:themeColor="text2"/>
                          <w:kern w:val="24"/>
                          <w:sz w:val="36"/>
                          <w:szCs w:val="36"/>
                          <w14:textFill>
                            <w14:solidFill>
                              <w14:schemeClr w14:val="tx2"/>
                            </w14:solidFill>
                          </w14:textFill>
                        </w:rPr>
                        <w:t xml:space="preserve">淡粉色一套12朵 </w:t>
                      </w:r>
                    </w:p>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数量：</w:t>
                      </w:r>
                      <w:r>
                        <w:rPr>
                          <w:rFonts w:ascii="微软雅黑" w:eastAsia="微软雅黑" w:hAnsiTheme="minorBidi"/>
                          <w:color w:val="44546A" w:themeColor="text2"/>
                          <w:kern w:val="24"/>
                          <w:sz w:val="36"/>
                          <w:szCs w:val="36"/>
                          <w14:textFill>
                            <w14:solidFill>
                              <w14:schemeClr w14:val="tx2"/>
                            </w14:solidFill>
                          </w14:textFill>
                        </w:rPr>
                        <w:t>小店2套 大店4套</w:t>
                      </w:r>
                    </w:p>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链接：</w:t>
                      </w:r>
                    </w:p>
                    <w:p>
                      <w:pPr>
                        <w:pStyle w:val="3"/>
                        <w:kinsoku/>
                        <w:spacing w:line="240" w:lineRule="auto"/>
                        <w:ind w:left="0"/>
                        <w:jc w:val="left"/>
                      </w:pPr>
                      <w:r>
                        <w:rPr>
                          <w:rFonts w:ascii="微软雅黑" w:eastAsia="微软雅黑" w:hAnsiTheme="minorBidi"/>
                          <w:color w:val="44546A" w:themeColor="text2"/>
                          <w:kern w:val="24"/>
                          <w:sz w:val="28"/>
                          <w:szCs w:val="28"/>
                          <w14:textFill>
                            <w14:solidFill>
                              <w14:schemeClr w14:val="tx2"/>
                            </w14:solidFill>
                          </w14:textFill>
                        </w:rPr>
                        <w:t>https://item.taobao.com/item.htm?ut_sk=1.XmtK8nr/5bUDAHKRmKlfDdik_21380790_1645165090711.TaoPassword-Weixin.1&amp;id=554556814979</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7133590</wp:posOffset>
                </wp:positionH>
                <wp:positionV relativeFrom="paragraph">
                  <wp:posOffset>3037840</wp:posOffset>
                </wp:positionV>
                <wp:extent cx="2976880" cy="1353185"/>
                <wp:effectExtent l="0" t="0" r="0" b="0"/>
                <wp:wrapNone/>
                <wp:docPr id="15" name="文本框 14"/>
                <wp:cNvGraphicFramePr/>
                <a:graphic xmlns:a="http://schemas.openxmlformats.org/drawingml/2006/main">
                  <a:graphicData uri="http://schemas.microsoft.com/office/word/2010/wordprocessingShape">
                    <wps:wsp>
                      <wps:cNvSpPr txBox="1"/>
                      <wps:spPr>
                        <a:xfrm>
                          <a:off x="0" y="0"/>
                          <a:ext cx="2976880" cy="1353185"/>
                        </a:xfrm>
                        <a:prstGeom prst="rect">
                          <a:avLst/>
                        </a:prstGeom>
                        <a:noFill/>
                        <a:ln w="9525">
                          <a:noFill/>
                        </a:ln>
                      </wps:spPr>
                      <wps:txbx>
                        <w:txbxContent>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扑克牌纸牌  4.75元</w:t>
                            </w:r>
                          </w:p>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规格数量：2倍大尺寸  1份</w:t>
                            </w:r>
                          </w:p>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链接：</w:t>
                            </w:r>
                          </w:p>
                          <w:p>
                            <w:pPr>
                              <w:pStyle w:val="3"/>
                              <w:kinsoku/>
                              <w:spacing w:line="240" w:lineRule="auto"/>
                              <w:ind w:left="0"/>
                              <w:jc w:val="left"/>
                            </w:pPr>
                            <w:r>
                              <w:rPr>
                                <w:rFonts w:ascii="微软雅黑" w:eastAsia="微软雅黑" w:hAnsiTheme="minorBidi"/>
                                <w:color w:val="44546A" w:themeColor="text2"/>
                                <w:kern w:val="24"/>
                                <w:sz w:val="28"/>
                                <w:szCs w:val="28"/>
                                <w14:textFill>
                                  <w14:solidFill>
                                    <w14:schemeClr w14:val="tx2"/>
                                  </w14:solidFill>
                                </w14:textFill>
                              </w:rPr>
                              <w:t>https://item.taobao.com/item.htm?id=520911897696</w:t>
                            </w:r>
                          </w:p>
                        </w:txbxContent>
                      </wps:txbx>
                      <wps:bodyPr wrap="square" anchor="t">
                        <a:spAutoFit/>
                      </wps:bodyPr>
                    </wps:wsp>
                  </a:graphicData>
                </a:graphic>
              </wp:anchor>
            </w:drawing>
          </mc:Choice>
          <mc:Fallback>
            <w:pict>
              <v:shape id="文本框 14" o:spid="_x0000_s1026" o:spt="202" type="#_x0000_t202" style="position:absolute;left:0pt;margin-left:561.7pt;margin-top:239.2pt;height:106.55pt;width:234.4pt;z-index:251659264;mso-width-relative:page;mso-height-relative:page;" filled="f" stroked="f" coordsize="21600,21600" o:gfxdata="UEsDBAoAAAAAAIdO4kAAAAAAAAAAAAAAAAAEAAAAZHJzL1BLAwQUAAAACACHTuJAFH4b29oAAAAN&#10;AQAADwAAAGRycy9kb3ducmV2LnhtbE2Py07DMBBF90j8gzVI7Kjt0JQ2xKkQD4lFN5Swn8Ymjojt&#10;KHab9O+ZrmA3V3N050y5nV3PTmaMXfAK5EIAM74JuvOtgvrz7W4NLCb0GvvgjYKzibCtrq9KLHSY&#10;/Ic57VPLqMTHAhXYlIaC89hY4zAuwmA87b7D6DBRHFuuR5yo3PU8E2LFHXaeLlgczLM1zc/+6BSk&#10;pJ/kuX518f1r3r1MVjQ51krd3kjxCCyZOf3BcNEndajI6RCOXkfWU5bZ/ZJYBcuHNQ0XJN9kGbCD&#10;gtVG5sCrkv//ovoFUEsDBBQAAAAIAIdO4kB5okmCywEAAIEDAAAOAAAAZHJzL2Uyb0RvYy54bWyt&#10;U0tu2zAQ3RfoHQjua1lOlTqC5SCFkW6KtkDaA9AUaRHgrxzaki/Q3qCrbrrvuXyODCnFKdJNFtlQ&#10;5HzezHszWl0PRpODCKCcbWg5m1MiLHetsruGfvt6+2ZJCURmW6adFQ09CqDX69evVr2vxcJ1Trci&#10;EASxUPe+oV2Mvi4K4J0wDGbOC4tO6YJhEZ9hV7SB9YhudLGYzy+L3oXWB8cFAFo3o5NOiOE5gE5K&#10;xcXG8b0RNo6oQWgWkRJ0ygNd526lFDx+lhJEJLqhyDTmE4vgfZvOYr1i9S4w3yk+tcCe08ITToYp&#10;i0XPUBsWGdkH9R+UUTw4cDLOuDPFSCQrgizK+RNt7jrmReaCUoM/iw4vB8s/Hb4EolrchIoSywxO&#10;/PTr5+n339OfH6R8mwTqPdQYd+cxMg7v3YDBD3ZAY+I9yGDSFxkR9KO8x7O8YoiEo3Fx9e5yuUQX&#10;R195UV2UyyrhFI/pPkD8IJwh6dLQgPPLsrLDR4hj6ENIqmbdrdI6z1Bb0jf0qlpUOeHsQXBtsUYi&#10;MTabbnHYDhOzrWuPSKzHHWgofN+zIChhlncO12SsDv5mH7FU7iCljzkTKk4mc5i2KI3+33eOevxz&#10;1v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Ufhvb2gAAAA0BAAAPAAAAAAAAAAEAIAAAACIAAABk&#10;cnMvZG93bnJldi54bWxQSwECFAAUAAAACACHTuJAeaJJgssBAACBAwAADgAAAAAAAAABACAAAAAp&#10;AQAAZHJzL2Uyb0RvYy54bWxQSwUGAAAAAAYABgBZAQAAZgUAAAAA&#10;">
                <v:fill on="f" focussize="0,0"/>
                <v:stroke on="f"/>
                <v:imagedata o:title=""/>
                <o:lock v:ext="edit" aspectratio="f"/>
                <v:textbox style="mso-fit-shape-to-text:t;">
                  <w:txbxContent>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扑克牌纸牌  4.75元</w:t>
                      </w:r>
                    </w:p>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规格数量：2倍大尺寸  1份</w:t>
                      </w:r>
                    </w:p>
                    <w:p>
                      <w:pPr>
                        <w:pStyle w:val="3"/>
                        <w:kinsoku/>
                        <w:spacing w:line="240" w:lineRule="auto"/>
                        <w:ind w:left="0"/>
                        <w:jc w:val="left"/>
                      </w:pPr>
                      <w:r>
                        <w:rPr>
                          <w:rFonts w:ascii="微软雅黑" w:eastAsia="微软雅黑" w:hAnsiTheme="minorBidi"/>
                          <w:b/>
                          <w:color w:val="44546A" w:themeColor="text2"/>
                          <w:kern w:val="24"/>
                          <w:sz w:val="36"/>
                          <w:szCs w:val="36"/>
                          <w14:textFill>
                            <w14:solidFill>
                              <w14:schemeClr w14:val="tx2"/>
                            </w14:solidFill>
                          </w14:textFill>
                        </w:rPr>
                        <w:t>链接：</w:t>
                      </w:r>
                    </w:p>
                    <w:p>
                      <w:pPr>
                        <w:pStyle w:val="3"/>
                        <w:kinsoku/>
                        <w:spacing w:line="240" w:lineRule="auto"/>
                        <w:ind w:left="0"/>
                        <w:jc w:val="left"/>
                      </w:pPr>
                      <w:r>
                        <w:rPr>
                          <w:rFonts w:ascii="微软雅黑" w:eastAsia="微软雅黑" w:hAnsiTheme="minorBidi"/>
                          <w:color w:val="44546A" w:themeColor="text2"/>
                          <w:kern w:val="24"/>
                          <w:sz w:val="28"/>
                          <w:szCs w:val="28"/>
                          <w14:textFill>
                            <w14:solidFill>
                              <w14:schemeClr w14:val="tx2"/>
                            </w14:solidFill>
                          </w14:textFill>
                        </w:rPr>
                        <w:t>https://item.taobao.com/item.htm?id=520911897696</w:t>
                      </w:r>
                    </w:p>
                  </w:txbxContent>
                </v:textbox>
              </v:shape>
            </w:pict>
          </mc:Fallback>
        </mc:AlternateContent>
      </w:r>
      <w:r>
        <w:drawing>
          <wp:anchor distT="0" distB="0" distL="114300" distR="114300" simplePos="0" relativeHeight="251662336" behindDoc="0" locked="0" layoutInCell="1" allowOverlap="1">
            <wp:simplePos x="0" y="0"/>
            <wp:positionH relativeFrom="column">
              <wp:posOffset>7158355</wp:posOffset>
            </wp:positionH>
            <wp:positionV relativeFrom="paragraph">
              <wp:posOffset>582930</wp:posOffset>
            </wp:positionV>
            <wp:extent cx="2524760" cy="2397760"/>
            <wp:effectExtent l="0" t="0" r="8890" b="254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2524760" cy="2397760"/>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609F5"/>
    <w:rsid w:val="07707311"/>
    <w:rsid w:val="0E4A1D7E"/>
    <w:rsid w:val="13395ED0"/>
    <w:rsid w:val="1DD61996"/>
    <w:rsid w:val="54302D35"/>
    <w:rsid w:val="547C3916"/>
    <w:rsid w:val="59AB2B67"/>
    <w:rsid w:val="620121B5"/>
    <w:rsid w:val="664F6465"/>
    <w:rsid w:val="6DBA651A"/>
    <w:rsid w:val="7BC244BF"/>
    <w:rsid w:val="7BE87E23"/>
    <w:rsid w:val="7D0A4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209</Words>
  <Characters>490</Characters>
  <Lines>0</Lines>
  <Paragraphs>0</Paragraphs>
  <TotalTime>35</TotalTime>
  <ScaleCrop>false</ScaleCrop>
  <LinksUpToDate>false</LinksUpToDate>
  <CharactersWithSpaces>529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2022-04-19T02:14:21Z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5148D8ED2E6847AC81254FDC8FB2F4E2</vt:lpwstr>
  </property>
  <property fmtid="{D5CDD505-2E9C-101B-9397-08002B2CF9AE}" pid="4" name="commondata">
    <vt:lpwstr>eyJoZGlkIjoiNTkzZWZjZjI3M2RlZWJiOGI2ZTE4ZDc2MGNiNTBjNTcifQ==</vt:lpwstr>
  </property>
</Properties>
</file>